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09E49" w14:textId="77777777" w:rsidR="00051C58" w:rsidRDefault="00051C58" w:rsidP="00051C58">
      <w:pPr>
        <w:rPr>
          <w:noProof/>
        </w:rPr>
      </w:pPr>
      <w:r>
        <w:rPr>
          <w:noProof/>
          <w:sz w:val="24"/>
          <w:szCs w:val="24"/>
        </w:rPr>
        <w:drawing>
          <wp:anchor distT="0" distB="0" distL="114300" distR="114300" simplePos="0" relativeHeight="251660288" behindDoc="1" locked="0" layoutInCell="1" allowOverlap="1" wp14:anchorId="48A096EC" wp14:editId="53CAA9E2">
            <wp:simplePos x="0" y="0"/>
            <wp:positionH relativeFrom="margin">
              <wp:align>right</wp:align>
            </wp:positionH>
            <wp:positionV relativeFrom="paragraph">
              <wp:posOffset>-209550</wp:posOffset>
            </wp:positionV>
            <wp:extent cx="3400425" cy="184646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00425" cy="1846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0E42E40" wp14:editId="6CCF1D59">
            <wp:simplePos x="0" y="0"/>
            <wp:positionH relativeFrom="column">
              <wp:posOffset>-95250</wp:posOffset>
            </wp:positionH>
            <wp:positionV relativeFrom="paragraph">
              <wp:posOffset>-258445</wp:posOffset>
            </wp:positionV>
            <wp:extent cx="1676400" cy="188404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88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5215F" w14:textId="77777777" w:rsidR="00051C58" w:rsidRDefault="00051C58" w:rsidP="00051C58">
      <w:pPr>
        <w:rPr>
          <w:noProof/>
        </w:rPr>
      </w:pPr>
    </w:p>
    <w:p w14:paraId="3C6E24F6" w14:textId="77777777" w:rsidR="00051C58" w:rsidRDefault="00051C58" w:rsidP="00051C58">
      <w:pPr>
        <w:rPr>
          <w:noProof/>
        </w:rPr>
      </w:pPr>
    </w:p>
    <w:p w14:paraId="688CB6F9" w14:textId="77777777" w:rsidR="00051C58" w:rsidRDefault="00051C58" w:rsidP="00051C58">
      <w:pPr>
        <w:rPr>
          <w:noProof/>
        </w:rPr>
      </w:pPr>
    </w:p>
    <w:p w14:paraId="795464D7" w14:textId="77777777" w:rsidR="00051C58" w:rsidRDefault="00051C58" w:rsidP="00051C58">
      <w:pPr>
        <w:rPr>
          <w:noProof/>
        </w:rPr>
      </w:pPr>
    </w:p>
    <w:p w14:paraId="35AD8C02" w14:textId="77777777" w:rsidR="00051C58" w:rsidRPr="00A11A73" w:rsidRDefault="00051C58" w:rsidP="00051C58"/>
    <w:p w14:paraId="5DE104F6" w14:textId="54A0E0C7" w:rsidR="00051C58" w:rsidRPr="00104145" w:rsidRDefault="00051C58" w:rsidP="00051C58">
      <w:pPr>
        <w:rPr>
          <w:b/>
          <w:bCs/>
          <w:sz w:val="24"/>
          <w:szCs w:val="24"/>
        </w:rPr>
      </w:pPr>
      <w:r>
        <w:rPr>
          <w:b/>
          <w:bCs/>
          <w:sz w:val="24"/>
          <w:szCs w:val="24"/>
        </w:rPr>
        <w:t xml:space="preserve">June </w:t>
      </w:r>
      <w:r w:rsidR="003346A4">
        <w:rPr>
          <w:b/>
          <w:bCs/>
          <w:sz w:val="24"/>
          <w:szCs w:val="24"/>
        </w:rPr>
        <w:t>23</w:t>
      </w:r>
      <w:r w:rsidRPr="00104145">
        <w:rPr>
          <w:b/>
          <w:bCs/>
          <w:sz w:val="24"/>
          <w:szCs w:val="24"/>
        </w:rPr>
        <w:t>, 2020</w:t>
      </w:r>
    </w:p>
    <w:p w14:paraId="1C884236" w14:textId="4349EEC3" w:rsidR="00051C58" w:rsidRDefault="00051C58" w:rsidP="00051C58">
      <w:pPr>
        <w:jc w:val="center"/>
        <w:rPr>
          <w:b/>
          <w:bCs/>
          <w:sz w:val="28"/>
          <w:szCs w:val="28"/>
        </w:rPr>
      </w:pPr>
      <w:r>
        <w:rPr>
          <w:b/>
          <w:bCs/>
          <w:sz w:val="28"/>
          <w:szCs w:val="28"/>
        </w:rPr>
        <w:t>There is still time to Complete the 2020 Census</w:t>
      </w:r>
    </w:p>
    <w:p w14:paraId="3260DA39" w14:textId="3DBA1479" w:rsidR="00051C58" w:rsidRPr="00051C58" w:rsidRDefault="00051C58" w:rsidP="00051C58">
      <w:pPr>
        <w:pStyle w:val="BodyText"/>
        <w:rPr>
          <w:rFonts w:ascii="Arial" w:hAnsi="Arial" w:cs="Arial"/>
        </w:rPr>
      </w:pPr>
      <w:r w:rsidRPr="00051C58">
        <w:rPr>
          <w:rFonts w:ascii="Arial" w:hAnsi="Arial" w:cs="Arial"/>
        </w:rPr>
        <w:t>For Immediate Release:</w:t>
      </w:r>
    </w:p>
    <w:p w14:paraId="26B03861" w14:textId="77777777" w:rsidR="00051C58" w:rsidRPr="00051C58" w:rsidRDefault="00051C58" w:rsidP="00051C58">
      <w:pPr>
        <w:pStyle w:val="BodyText"/>
        <w:rPr>
          <w:rFonts w:ascii="Arial" w:hAnsi="Arial" w:cs="Arial"/>
        </w:rPr>
      </w:pPr>
    </w:p>
    <w:p w14:paraId="03E39083" w14:textId="22AF6C1B" w:rsidR="00A45908" w:rsidRPr="00051C58" w:rsidRDefault="00A45908" w:rsidP="00A45908">
      <w:pPr>
        <w:pStyle w:val="NormalWeb"/>
        <w:shd w:val="clear" w:color="auto" w:fill="FFFFFF"/>
        <w:spacing w:before="0" w:beforeAutospacing="0" w:after="450" w:afterAutospacing="0" w:line="375" w:lineRule="atLeast"/>
        <w:rPr>
          <w:rFonts w:ascii="Arial" w:hAnsi="Arial" w:cs="Arial"/>
          <w:color w:val="444444"/>
        </w:rPr>
      </w:pPr>
      <w:r w:rsidRPr="00051C58">
        <w:rPr>
          <w:rFonts w:ascii="Arial" w:hAnsi="Arial" w:cs="Arial"/>
          <w:color w:val="444444"/>
        </w:rPr>
        <w:t xml:space="preserve">You still have a few months to complete your U.S. census form, </w:t>
      </w:r>
      <w:r w:rsidR="00377C10" w:rsidRPr="00051C58">
        <w:rPr>
          <w:rFonts w:ascii="Arial" w:hAnsi="Arial" w:cs="Arial"/>
          <w:color w:val="444444"/>
        </w:rPr>
        <w:t>but don’t wait</w:t>
      </w:r>
      <w:r w:rsidR="00051C58" w:rsidRPr="00051C58">
        <w:rPr>
          <w:rFonts w:ascii="Arial" w:hAnsi="Arial" w:cs="Arial"/>
          <w:color w:val="444444"/>
        </w:rPr>
        <w:t>!</w:t>
      </w:r>
      <w:r w:rsidR="00377C10" w:rsidRPr="00051C58">
        <w:rPr>
          <w:rFonts w:ascii="Arial" w:hAnsi="Arial" w:cs="Arial"/>
          <w:color w:val="444444"/>
        </w:rPr>
        <w:t xml:space="preserve"> </w:t>
      </w:r>
    </w:p>
    <w:p w14:paraId="4C2BB40D" w14:textId="3F2DB12C" w:rsidR="00A45908" w:rsidRPr="00051C58" w:rsidRDefault="00A45908" w:rsidP="00A45908">
      <w:pPr>
        <w:pStyle w:val="NormalWeb"/>
        <w:shd w:val="clear" w:color="auto" w:fill="FFFFFF"/>
        <w:spacing w:before="0" w:beforeAutospacing="0" w:after="450" w:afterAutospacing="0" w:line="375" w:lineRule="atLeast"/>
        <w:rPr>
          <w:rFonts w:ascii="Arial" w:hAnsi="Arial" w:cs="Arial"/>
          <w:color w:val="444444"/>
        </w:rPr>
      </w:pPr>
      <w:r w:rsidRPr="00051C58">
        <w:rPr>
          <w:rFonts w:ascii="Arial" w:hAnsi="Arial" w:cs="Arial"/>
          <w:color w:val="444444"/>
        </w:rPr>
        <w:t xml:space="preserve">The census is conducted every 10 years and aims to count every person in the U.S. </w:t>
      </w:r>
      <w:r w:rsidR="00051C58" w:rsidRPr="00051C58">
        <w:rPr>
          <w:rFonts w:ascii="Arial" w:hAnsi="Arial" w:cs="Arial"/>
          <w:color w:val="444444"/>
        </w:rPr>
        <w:t xml:space="preserve">Texarkana </w:t>
      </w:r>
      <w:r w:rsidRPr="00051C58">
        <w:rPr>
          <w:rFonts w:ascii="Arial" w:hAnsi="Arial" w:cs="Arial"/>
          <w:color w:val="444444"/>
        </w:rPr>
        <w:t>residents were doing OK, but there’s still a long way to get to a complete count.</w:t>
      </w:r>
    </w:p>
    <w:p w14:paraId="43A734FC" w14:textId="32900DBF" w:rsidR="00A45908" w:rsidRPr="00051C58" w:rsidRDefault="00A45908" w:rsidP="00A45908">
      <w:pPr>
        <w:pStyle w:val="NormalWeb"/>
        <w:shd w:val="clear" w:color="auto" w:fill="FFFFFF"/>
        <w:spacing w:before="0" w:beforeAutospacing="0" w:after="450" w:afterAutospacing="0" w:line="375" w:lineRule="atLeast"/>
        <w:rPr>
          <w:rFonts w:ascii="Arial" w:hAnsi="Arial" w:cs="Arial"/>
          <w:color w:val="444444"/>
        </w:rPr>
      </w:pPr>
      <w:r w:rsidRPr="00051C58">
        <w:rPr>
          <w:rFonts w:ascii="Arial" w:hAnsi="Arial" w:cs="Arial"/>
          <w:color w:val="444444"/>
        </w:rPr>
        <w:t>According to information available at </w:t>
      </w:r>
      <w:hyperlink r:id="rId8" w:tgtFrame="_blank" w:history="1">
        <w:r w:rsidRPr="00051C58">
          <w:rPr>
            <w:rStyle w:val="Hyperlink"/>
            <w:rFonts w:ascii="Arial" w:hAnsi="Arial" w:cs="Arial"/>
            <w:color w:val="007E46"/>
          </w:rPr>
          <w:t>2020Census.gov</w:t>
        </w:r>
      </w:hyperlink>
      <w:r w:rsidRPr="00051C58">
        <w:rPr>
          <w:rFonts w:ascii="Arial" w:hAnsi="Arial" w:cs="Arial"/>
          <w:color w:val="444444"/>
        </w:rPr>
        <w:t>, just more than 55% of Texas residents had completed the form as this week, falling short of the national rate of nearly 61%. The response rate in Texarkana was 5</w:t>
      </w:r>
      <w:r w:rsidR="00377C10" w:rsidRPr="00051C58">
        <w:rPr>
          <w:rFonts w:ascii="Arial" w:hAnsi="Arial" w:cs="Arial"/>
          <w:color w:val="444444"/>
        </w:rPr>
        <w:t>5</w:t>
      </w:r>
      <w:r w:rsidRPr="00051C58">
        <w:rPr>
          <w:rFonts w:ascii="Arial" w:hAnsi="Arial" w:cs="Arial"/>
          <w:color w:val="444444"/>
        </w:rPr>
        <w:t>%. But it should be better.</w:t>
      </w:r>
    </w:p>
    <w:p w14:paraId="00A86E5C" w14:textId="7243FC0D" w:rsidR="00A45908" w:rsidRPr="00051C58" w:rsidRDefault="00A45908" w:rsidP="00A45908">
      <w:pPr>
        <w:pStyle w:val="NormalWeb"/>
        <w:shd w:val="clear" w:color="auto" w:fill="FFFFFF"/>
        <w:spacing w:before="0" w:beforeAutospacing="0" w:after="450" w:afterAutospacing="0" w:line="375" w:lineRule="atLeast"/>
        <w:rPr>
          <w:rFonts w:ascii="Arial" w:hAnsi="Arial" w:cs="Arial"/>
          <w:color w:val="444444"/>
        </w:rPr>
      </w:pPr>
      <w:r w:rsidRPr="00051C58">
        <w:rPr>
          <w:rFonts w:ascii="Arial" w:hAnsi="Arial" w:cs="Arial"/>
          <w:color w:val="444444"/>
        </w:rPr>
        <w:t>We know we</w:t>
      </w:r>
      <w:r w:rsidR="00051C58">
        <w:rPr>
          <w:rFonts w:ascii="Arial" w:hAnsi="Arial" w:cs="Arial"/>
          <w:color w:val="444444"/>
        </w:rPr>
        <w:t xml:space="preserve"> sound</w:t>
      </w:r>
      <w:r w:rsidRPr="00051C58">
        <w:rPr>
          <w:rFonts w:ascii="Arial" w:hAnsi="Arial" w:cs="Arial"/>
          <w:color w:val="444444"/>
        </w:rPr>
        <w:t xml:space="preserve"> like a broken record on this, but the importance of a complete count is even more crucial in 2020. </w:t>
      </w:r>
      <w:r w:rsidR="00051C58">
        <w:rPr>
          <w:rFonts w:ascii="Arial" w:hAnsi="Arial" w:cs="Arial"/>
          <w:color w:val="444444"/>
        </w:rPr>
        <w:t>This is because</w:t>
      </w:r>
      <w:r w:rsidRPr="00051C58">
        <w:rPr>
          <w:rFonts w:ascii="Arial" w:hAnsi="Arial" w:cs="Arial"/>
          <w:color w:val="444444"/>
        </w:rPr>
        <w:t>:</w:t>
      </w:r>
    </w:p>
    <w:p w14:paraId="3D2F7631" w14:textId="1444B86E" w:rsidR="00D15925" w:rsidRPr="00D15925" w:rsidRDefault="00A45908" w:rsidP="00D15925">
      <w:pPr>
        <w:shd w:val="clear" w:color="auto" w:fill="FFFFFF"/>
        <w:spacing w:after="450" w:line="375" w:lineRule="atLeast"/>
        <w:rPr>
          <w:rFonts w:ascii="Arial" w:eastAsia="Times New Roman" w:hAnsi="Arial" w:cs="Arial"/>
          <w:color w:val="444444"/>
          <w:sz w:val="24"/>
          <w:szCs w:val="24"/>
        </w:rPr>
      </w:pPr>
      <w:r w:rsidRPr="00051C58">
        <w:rPr>
          <w:rFonts w:ascii="Arial" w:eastAsia="Times New Roman" w:hAnsi="Arial" w:cs="Arial"/>
          <w:color w:val="444444"/>
          <w:sz w:val="24"/>
          <w:szCs w:val="24"/>
        </w:rPr>
        <w:t>T</w:t>
      </w:r>
      <w:r w:rsidR="00D15925" w:rsidRPr="00D15925">
        <w:rPr>
          <w:rFonts w:ascii="Arial" w:eastAsia="Times New Roman" w:hAnsi="Arial" w:cs="Arial"/>
          <w:color w:val="444444"/>
          <w:sz w:val="24"/>
          <w:szCs w:val="24"/>
        </w:rPr>
        <w:t xml:space="preserve">he </w:t>
      </w:r>
      <w:r w:rsidRPr="00051C58">
        <w:rPr>
          <w:rFonts w:ascii="Arial" w:eastAsia="Times New Roman" w:hAnsi="Arial" w:cs="Arial"/>
          <w:color w:val="444444"/>
          <w:sz w:val="24"/>
          <w:szCs w:val="24"/>
        </w:rPr>
        <w:t>response</w:t>
      </w:r>
      <w:r w:rsidR="00D15925" w:rsidRPr="00D15925">
        <w:rPr>
          <w:rFonts w:ascii="Arial" w:eastAsia="Times New Roman" w:hAnsi="Arial" w:cs="Arial"/>
          <w:color w:val="444444"/>
          <w:sz w:val="24"/>
          <w:szCs w:val="24"/>
        </w:rPr>
        <w:t xml:space="preserve"> in each state, county</w:t>
      </w:r>
      <w:r w:rsidR="00051C58">
        <w:rPr>
          <w:rFonts w:ascii="Arial" w:eastAsia="Times New Roman" w:hAnsi="Arial" w:cs="Arial"/>
          <w:color w:val="444444"/>
          <w:sz w:val="24"/>
          <w:szCs w:val="24"/>
        </w:rPr>
        <w:t>,</w:t>
      </w:r>
      <w:r w:rsidR="00D15925" w:rsidRPr="00D15925">
        <w:rPr>
          <w:rFonts w:ascii="Arial" w:eastAsia="Times New Roman" w:hAnsi="Arial" w:cs="Arial"/>
          <w:color w:val="444444"/>
          <w:sz w:val="24"/>
          <w:szCs w:val="24"/>
        </w:rPr>
        <w:t xml:space="preserve"> and city is used to determine </w:t>
      </w:r>
      <w:r w:rsidR="00051C58">
        <w:rPr>
          <w:rFonts w:ascii="Arial" w:eastAsia="Times New Roman" w:hAnsi="Arial" w:cs="Arial"/>
          <w:color w:val="444444"/>
          <w:sz w:val="24"/>
          <w:szCs w:val="24"/>
        </w:rPr>
        <w:t xml:space="preserve">the </w:t>
      </w:r>
      <w:r w:rsidR="00D15925" w:rsidRPr="00D15925">
        <w:rPr>
          <w:rFonts w:ascii="Arial" w:eastAsia="Times New Roman" w:hAnsi="Arial" w:cs="Arial"/>
          <w:color w:val="444444"/>
          <w:sz w:val="24"/>
          <w:szCs w:val="24"/>
        </w:rPr>
        <w:t xml:space="preserve">distribution of </w:t>
      </w:r>
      <w:r w:rsidRPr="00051C58">
        <w:rPr>
          <w:rFonts w:ascii="Arial" w:eastAsia="Times New Roman" w:hAnsi="Arial" w:cs="Arial"/>
          <w:color w:val="444444"/>
          <w:sz w:val="24"/>
          <w:szCs w:val="24"/>
        </w:rPr>
        <w:t xml:space="preserve">billions of dollars </w:t>
      </w:r>
      <w:r w:rsidR="00D15925" w:rsidRPr="00D15925">
        <w:rPr>
          <w:rFonts w:ascii="Arial" w:eastAsia="Times New Roman" w:hAnsi="Arial" w:cs="Arial"/>
          <w:color w:val="444444"/>
          <w:sz w:val="24"/>
          <w:szCs w:val="24"/>
        </w:rPr>
        <w:t>in federal funding each year across the nation. An undercount would mean less money for health care, education</w:t>
      </w:r>
      <w:r w:rsidR="00D15925" w:rsidRPr="00051C58">
        <w:rPr>
          <w:rFonts w:ascii="Arial" w:eastAsia="Times New Roman" w:hAnsi="Arial" w:cs="Arial"/>
          <w:color w:val="444444"/>
          <w:sz w:val="24"/>
          <w:szCs w:val="24"/>
        </w:rPr>
        <w:t>,</w:t>
      </w:r>
      <w:r w:rsidR="00D15925" w:rsidRPr="00D15925">
        <w:rPr>
          <w:rFonts w:ascii="Arial" w:eastAsia="Times New Roman" w:hAnsi="Arial" w:cs="Arial"/>
          <w:color w:val="444444"/>
          <w:sz w:val="24"/>
          <w:szCs w:val="24"/>
        </w:rPr>
        <w:t xml:space="preserve"> and nutrition, as well as </w:t>
      </w:r>
      <w:r w:rsidRPr="00051C58">
        <w:rPr>
          <w:rFonts w:ascii="Arial" w:eastAsia="Times New Roman" w:hAnsi="Arial" w:cs="Arial"/>
          <w:color w:val="444444"/>
          <w:sz w:val="24"/>
          <w:szCs w:val="24"/>
        </w:rPr>
        <w:t xml:space="preserve">other </w:t>
      </w:r>
      <w:r w:rsidR="00D15925" w:rsidRPr="00D15925">
        <w:rPr>
          <w:rFonts w:ascii="Arial" w:eastAsia="Times New Roman" w:hAnsi="Arial" w:cs="Arial"/>
          <w:color w:val="444444"/>
          <w:sz w:val="24"/>
          <w:szCs w:val="24"/>
        </w:rPr>
        <w:t>local needs like fire departments, roads, housing</w:t>
      </w:r>
      <w:r w:rsidR="00D15925" w:rsidRPr="00051C58">
        <w:rPr>
          <w:rFonts w:ascii="Arial" w:eastAsia="Times New Roman" w:hAnsi="Arial" w:cs="Arial"/>
          <w:color w:val="444444"/>
          <w:sz w:val="24"/>
          <w:szCs w:val="24"/>
        </w:rPr>
        <w:t>,</w:t>
      </w:r>
      <w:r w:rsidR="00D15925" w:rsidRPr="00D15925">
        <w:rPr>
          <w:rFonts w:ascii="Arial" w:eastAsia="Times New Roman" w:hAnsi="Arial" w:cs="Arial"/>
          <w:color w:val="444444"/>
          <w:sz w:val="24"/>
          <w:szCs w:val="24"/>
        </w:rPr>
        <w:t xml:space="preserve"> and others. With the unknown long-term impact of the pandemic and high unemployment, it</w:t>
      </w:r>
      <w:r w:rsidR="00D15925" w:rsidRPr="00051C58">
        <w:rPr>
          <w:rFonts w:ascii="Arial" w:eastAsia="Times New Roman" w:hAnsi="Arial" w:cs="Arial"/>
          <w:color w:val="444444"/>
          <w:sz w:val="24"/>
          <w:szCs w:val="24"/>
        </w:rPr>
        <w:t xml:space="preserve"> i</w:t>
      </w:r>
      <w:r w:rsidR="00D15925" w:rsidRPr="00D15925">
        <w:rPr>
          <w:rFonts w:ascii="Arial" w:eastAsia="Times New Roman" w:hAnsi="Arial" w:cs="Arial"/>
          <w:color w:val="444444"/>
          <w:sz w:val="24"/>
          <w:szCs w:val="24"/>
        </w:rPr>
        <w:t>s important we get our fair share of federal funds.</w:t>
      </w:r>
    </w:p>
    <w:p w14:paraId="60D60D2A" w14:textId="77777777" w:rsidR="00D15925" w:rsidRPr="00D15925" w:rsidRDefault="00D15925" w:rsidP="00D15925">
      <w:pPr>
        <w:shd w:val="clear" w:color="auto" w:fill="FFFFFF"/>
        <w:spacing w:after="450" w:line="375" w:lineRule="atLeast"/>
        <w:rPr>
          <w:rFonts w:ascii="Arial" w:eastAsia="Times New Roman" w:hAnsi="Arial" w:cs="Arial"/>
          <w:color w:val="444444"/>
          <w:sz w:val="24"/>
          <w:szCs w:val="24"/>
        </w:rPr>
      </w:pPr>
      <w:r w:rsidRPr="00D15925">
        <w:rPr>
          <w:rFonts w:ascii="Arial" w:eastAsia="Times New Roman" w:hAnsi="Arial" w:cs="Arial"/>
          <w:color w:val="444444"/>
          <w:sz w:val="24"/>
          <w:szCs w:val="24"/>
        </w:rPr>
        <w:t>Census counts also help determine:</w:t>
      </w:r>
    </w:p>
    <w:p w14:paraId="0EC3FC85" w14:textId="4DF087AF" w:rsidR="00D15925" w:rsidRPr="00051C58" w:rsidRDefault="00D15925" w:rsidP="00D15925">
      <w:pPr>
        <w:shd w:val="clear" w:color="auto" w:fill="FFFFFF"/>
        <w:spacing w:after="450" w:line="375" w:lineRule="atLeast"/>
        <w:rPr>
          <w:rFonts w:ascii="Arial" w:eastAsia="Times New Roman" w:hAnsi="Arial" w:cs="Arial"/>
          <w:color w:val="444444"/>
          <w:sz w:val="24"/>
          <w:szCs w:val="24"/>
        </w:rPr>
      </w:pPr>
      <w:r w:rsidRPr="00051C58">
        <w:rPr>
          <w:rFonts w:ascii="Arial" w:eastAsia="Times New Roman" w:hAnsi="Arial" w:cs="Arial"/>
          <w:color w:val="444444"/>
          <w:sz w:val="24"/>
          <w:szCs w:val="24"/>
        </w:rPr>
        <w:lastRenderedPageBreak/>
        <w:t>The number of seats the state is allotted in the U.S. House of Representatives.</w:t>
      </w:r>
    </w:p>
    <w:p w14:paraId="0FBB4240" w14:textId="485AF607" w:rsidR="00D15925" w:rsidRPr="00051C58" w:rsidRDefault="00D15925" w:rsidP="00D15925">
      <w:pPr>
        <w:shd w:val="clear" w:color="auto" w:fill="FFFFFF"/>
        <w:spacing w:after="450" w:line="375" w:lineRule="atLeast"/>
        <w:rPr>
          <w:rFonts w:ascii="Arial" w:eastAsia="Times New Roman" w:hAnsi="Arial" w:cs="Arial"/>
          <w:color w:val="444444"/>
          <w:sz w:val="24"/>
          <w:szCs w:val="24"/>
        </w:rPr>
      </w:pPr>
      <w:r w:rsidRPr="00051C58">
        <w:rPr>
          <w:rFonts w:ascii="Arial" w:eastAsia="Times New Roman" w:hAnsi="Arial" w:cs="Arial"/>
          <w:color w:val="444444"/>
          <w:sz w:val="24"/>
          <w:szCs w:val="24"/>
        </w:rPr>
        <w:t>If state and local legislative districts need to be adjusted or redrawn.</w:t>
      </w:r>
    </w:p>
    <w:p w14:paraId="1DE9531D" w14:textId="6793E6F8" w:rsidR="00D15925" w:rsidRPr="00051C58" w:rsidRDefault="00D15925" w:rsidP="00D15925">
      <w:pPr>
        <w:shd w:val="clear" w:color="auto" w:fill="FFFFFF"/>
        <w:spacing w:after="450" w:line="375" w:lineRule="atLeast"/>
        <w:rPr>
          <w:rFonts w:ascii="Arial" w:eastAsia="Times New Roman" w:hAnsi="Arial" w:cs="Arial"/>
          <w:color w:val="444444"/>
          <w:sz w:val="24"/>
          <w:szCs w:val="24"/>
        </w:rPr>
      </w:pPr>
      <w:r w:rsidRPr="00051C58">
        <w:rPr>
          <w:rFonts w:ascii="Arial" w:eastAsia="Times New Roman" w:hAnsi="Arial" w:cs="Arial"/>
          <w:color w:val="444444"/>
          <w:sz w:val="24"/>
          <w:szCs w:val="24"/>
        </w:rPr>
        <w:t>Census data also can be valuable to business owners who might use it to determine where to open new stores, restaurants, offices or other business operations based on population growth and trends, and understand what services they need to offer.</w:t>
      </w:r>
    </w:p>
    <w:p w14:paraId="1B264C6A" w14:textId="77777777" w:rsidR="00D15925" w:rsidRPr="00D15925" w:rsidRDefault="00D15925" w:rsidP="00D15925">
      <w:pPr>
        <w:shd w:val="clear" w:color="auto" w:fill="FFFFFF"/>
        <w:spacing w:after="450" w:line="375" w:lineRule="atLeast"/>
        <w:rPr>
          <w:rFonts w:ascii="Arial" w:eastAsia="Times New Roman" w:hAnsi="Arial" w:cs="Arial"/>
          <w:color w:val="444444"/>
          <w:sz w:val="24"/>
          <w:szCs w:val="24"/>
        </w:rPr>
      </w:pPr>
      <w:r w:rsidRPr="00D15925">
        <w:rPr>
          <w:rFonts w:ascii="Arial" w:eastAsia="Times New Roman" w:hAnsi="Arial" w:cs="Arial"/>
          <w:color w:val="444444"/>
          <w:sz w:val="24"/>
          <w:szCs w:val="24"/>
        </w:rPr>
        <w:t>Answers provided in the census are used only to produce data about our nation and never used against you. The U.S. Census Bureau is bound by law to keep the information you provide confidential. It is prevented from releasing any of your personal information to law enforcement, and government agencies are not allowed to use the information you provide on the census against you and answers will not impact eligibility to receive government benefits.</w:t>
      </w:r>
    </w:p>
    <w:p w14:paraId="274E3FEC" w14:textId="36F7E7E0" w:rsidR="00D15925" w:rsidRPr="00051C58" w:rsidRDefault="00D15925" w:rsidP="00D15925">
      <w:pPr>
        <w:shd w:val="clear" w:color="auto" w:fill="FFFFFF"/>
        <w:spacing w:after="450" w:line="375" w:lineRule="atLeast"/>
        <w:rPr>
          <w:rFonts w:ascii="Arial" w:eastAsia="Times New Roman" w:hAnsi="Arial" w:cs="Arial"/>
          <w:color w:val="444444"/>
          <w:sz w:val="24"/>
          <w:szCs w:val="24"/>
        </w:rPr>
      </w:pPr>
      <w:r w:rsidRPr="00D15925">
        <w:rPr>
          <w:rFonts w:ascii="Arial" w:eastAsia="Times New Roman" w:hAnsi="Arial" w:cs="Arial"/>
          <w:color w:val="444444"/>
          <w:sz w:val="24"/>
          <w:szCs w:val="24"/>
        </w:rPr>
        <w:t>Let’s make an impact</w:t>
      </w:r>
      <w:r w:rsidR="00051C58">
        <w:rPr>
          <w:rFonts w:ascii="Arial" w:eastAsia="Times New Roman" w:hAnsi="Arial" w:cs="Arial"/>
          <w:color w:val="444444"/>
          <w:sz w:val="24"/>
          <w:szCs w:val="24"/>
        </w:rPr>
        <w:t xml:space="preserve">, by making </w:t>
      </w:r>
      <w:r w:rsidRPr="00D15925">
        <w:rPr>
          <w:rFonts w:ascii="Arial" w:eastAsia="Times New Roman" w:hAnsi="Arial" w:cs="Arial"/>
          <w:color w:val="444444"/>
          <w:sz w:val="24"/>
          <w:szCs w:val="24"/>
        </w:rPr>
        <w:t>sure everyone gets counted</w:t>
      </w:r>
      <w:r w:rsidR="00051C58">
        <w:rPr>
          <w:rFonts w:ascii="Arial" w:eastAsia="Times New Roman" w:hAnsi="Arial" w:cs="Arial"/>
          <w:color w:val="444444"/>
          <w:sz w:val="24"/>
          <w:szCs w:val="24"/>
        </w:rPr>
        <w:t>,</w:t>
      </w:r>
      <w:r w:rsidRPr="00D15925">
        <w:rPr>
          <w:rFonts w:ascii="Arial" w:eastAsia="Times New Roman" w:hAnsi="Arial" w:cs="Arial"/>
          <w:color w:val="444444"/>
          <w:sz w:val="24"/>
          <w:szCs w:val="24"/>
        </w:rPr>
        <w:t xml:space="preserve"> so our community can have the resources it needs.</w:t>
      </w:r>
    </w:p>
    <w:p w14:paraId="3ABB4408" w14:textId="2589EA5C" w:rsidR="00D15925" w:rsidRPr="00051C58" w:rsidRDefault="00377C10" w:rsidP="00D15925">
      <w:pPr>
        <w:shd w:val="clear" w:color="auto" w:fill="FFFFFF"/>
        <w:spacing w:after="0" w:line="360" w:lineRule="auto"/>
        <w:rPr>
          <w:rFonts w:ascii="Arial" w:eastAsia="Times New Roman" w:hAnsi="Arial" w:cs="Arial"/>
          <w:b/>
          <w:bCs/>
          <w:color w:val="444444"/>
          <w:sz w:val="24"/>
          <w:szCs w:val="24"/>
        </w:rPr>
      </w:pPr>
      <w:r w:rsidRPr="00051C58">
        <w:rPr>
          <w:rFonts w:ascii="Arial" w:eastAsia="Times New Roman" w:hAnsi="Arial" w:cs="Arial"/>
          <w:b/>
          <w:bCs/>
          <w:color w:val="444444"/>
          <w:sz w:val="24"/>
          <w:szCs w:val="24"/>
        </w:rPr>
        <w:t>Complete Yours</w:t>
      </w:r>
      <w:r w:rsidR="00D15925" w:rsidRPr="00051C58">
        <w:rPr>
          <w:rFonts w:ascii="Arial" w:eastAsia="Times New Roman" w:hAnsi="Arial" w:cs="Arial"/>
          <w:b/>
          <w:bCs/>
          <w:color w:val="444444"/>
          <w:sz w:val="24"/>
          <w:szCs w:val="24"/>
        </w:rPr>
        <w:t xml:space="preserve"> Today!</w:t>
      </w:r>
    </w:p>
    <w:p w14:paraId="63FBDB13" w14:textId="0403677C" w:rsidR="00D15925" w:rsidRPr="00D15925" w:rsidRDefault="00D15925" w:rsidP="00D15925">
      <w:pPr>
        <w:shd w:val="clear" w:color="auto" w:fill="FFFFFF"/>
        <w:spacing w:after="0" w:line="360" w:lineRule="auto"/>
        <w:rPr>
          <w:rFonts w:ascii="Arial" w:eastAsia="Times New Roman" w:hAnsi="Arial" w:cs="Arial"/>
          <w:b/>
          <w:bCs/>
          <w:color w:val="444444"/>
          <w:sz w:val="24"/>
          <w:szCs w:val="24"/>
        </w:rPr>
      </w:pPr>
      <w:r w:rsidRPr="00D15925">
        <w:rPr>
          <w:rFonts w:ascii="Arial" w:eastAsia="Times New Roman" w:hAnsi="Arial" w:cs="Arial"/>
          <w:color w:val="444444"/>
          <w:sz w:val="24"/>
          <w:szCs w:val="24"/>
        </w:rPr>
        <w:t xml:space="preserve">Completing the census is easier than </w:t>
      </w:r>
      <w:r w:rsidRPr="00051C58">
        <w:rPr>
          <w:rFonts w:ascii="Arial" w:eastAsia="Times New Roman" w:hAnsi="Arial" w:cs="Arial"/>
          <w:color w:val="444444"/>
          <w:sz w:val="24"/>
          <w:szCs w:val="24"/>
        </w:rPr>
        <w:t xml:space="preserve">ever, for the </w:t>
      </w:r>
      <w:r w:rsidRPr="00D15925">
        <w:rPr>
          <w:rFonts w:ascii="Arial" w:eastAsia="Times New Roman" w:hAnsi="Arial" w:cs="Arial"/>
          <w:color w:val="444444"/>
          <w:sz w:val="24"/>
          <w:szCs w:val="24"/>
        </w:rPr>
        <w:t>first time households have been encouraged to respond digitally. Visit </w:t>
      </w:r>
      <w:hyperlink r:id="rId9" w:tgtFrame="_blank" w:history="1">
        <w:r w:rsidRPr="00D15925">
          <w:rPr>
            <w:rFonts w:ascii="Arial" w:eastAsia="Times New Roman" w:hAnsi="Arial" w:cs="Arial"/>
            <w:color w:val="007E46"/>
            <w:sz w:val="24"/>
            <w:szCs w:val="24"/>
            <w:u w:val="single"/>
          </w:rPr>
          <w:t>my2020census.gov</w:t>
        </w:r>
      </w:hyperlink>
      <w:r w:rsidRPr="00D15925">
        <w:rPr>
          <w:rFonts w:ascii="Arial" w:eastAsia="Times New Roman" w:hAnsi="Arial" w:cs="Arial"/>
          <w:color w:val="444444"/>
          <w:sz w:val="24"/>
          <w:szCs w:val="24"/>
        </w:rPr>
        <w:t> to fill out the form online.</w:t>
      </w:r>
    </w:p>
    <w:p w14:paraId="1D2DE90C" w14:textId="518EFCFC" w:rsidR="00D15925" w:rsidRPr="00051C58" w:rsidRDefault="00D15925" w:rsidP="00D15925">
      <w:pPr>
        <w:pStyle w:val="NormalWeb"/>
        <w:shd w:val="clear" w:color="auto" w:fill="FFFFFF"/>
        <w:spacing w:before="0" w:beforeAutospacing="0" w:after="450" w:afterAutospacing="0" w:line="375" w:lineRule="atLeast"/>
        <w:rPr>
          <w:rFonts w:ascii="Arial" w:hAnsi="Arial" w:cs="Arial"/>
          <w:color w:val="444444"/>
        </w:rPr>
      </w:pPr>
      <w:r w:rsidRPr="00051C58">
        <w:rPr>
          <w:rFonts w:ascii="Arial" w:hAnsi="Arial" w:cs="Arial"/>
          <w:color w:val="444444"/>
        </w:rPr>
        <w:t>For help responding to the census, customer service representatives are available every day.</w:t>
      </w:r>
    </w:p>
    <w:p w14:paraId="0552446C" w14:textId="77777777" w:rsidR="00D15925" w:rsidRPr="00051C58" w:rsidRDefault="00D15925" w:rsidP="00D15925">
      <w:pPr>
        <w:pStyle w:val="NormalWeb"/>
        <w:shd w:val="clear" w:color="auto" w:fill="FFFFFF"/>
        <w:spacing w:before="0" w:beforeAutospacing="0" w:after="450" w:afterAutospacing="0" w:line="375" w:lineRule="atLeast"/>
        <w:rPr>
          <w:rFonts w:ascii="Arial" w:hAnsi="Arial" w:cs="Arial"/>
          <w:color w:val="444444"/>
        </w:rPr>
      </w:pPr>
      <w:r w:rsidRPr="00051C58">
        <w:rPr>
          <w:rFonts w:ascii="Arial" w:hAnsi="Arial" w:cs="Arial"/>
          <w:color w:val="444444"/>
        </w:rPr>
        <w:t>English: (844) 330-2020</w:t>
      </w:r>
    </w:p>
    <w:p w14:paraId="401790E7" w14:textId="77777777" w:rsidR="00D15925" w:rsidRPr="00051C58" w:rsidRDefault="00D15925" w:rsidP="00D15925">
      <w:pPr>
        <w:pStyle w:val="NormalWeb"/>
        <w:shd w:val="clear" w:color="auto" w:fill="FFFFFF"/>
        <w:spacing w:before="0" w:beforeAutospacing="0" w:after="450" w:afterAutospacing="0" w:line="375" w:lineRule="atLeast"/>
        <w:rPr>
          <w:rFonts w:ascii="Arial" w:hAnsi="Arial" w:cs="Arial"/>
          <w:color w:val="444444"/>
        </w:rPr>
      </w:pPr>
      <w:r w:rsidRPr="00051C58">
        <w:rPr>
          <w:rFonts w:ascii="Arial" w:hAnsi="Arial" w:cs="Arial"/>
          <w:color w:val="444444"/>
        </w:rPr>
        <w:t>Spanish: (844) 468-2020</w:t>
      </w:r>
    </w:p>
    <w:p w14:paraId="5B903198" w14:textId="7B4770DB" w:rsidR="00DE4147" w:rsidRPr="00051C58" w:rsidRDefault="003346A4">
      <w:pPr>
        <w:rPr>
          <w:rFonts w:ascii="Arial" w:hAnsi="Arial" w:cs="Arial"/>
          <w:sz w:val="24"/>
          <w:szCs w:val="24"/>
        </w:rPr>
      </w:pPr>
    </w:p>
    <w:p w14:paraId="7EC18401" w14:textId="60F223B5" w:rsidR="00051C58" w:rsidRPr="00051C58" w:rsidRDefault="00051C58" w:rsidP="00051C58">
      <w:pPr>
        <w:rPr>
          <w:rFonts w:ascii="Arial" w:hAnsi="Arial" w:cs="Arial"/>
          <w:sz w:val="24"/>
          <w:szCs w:val="24"/>
        </w:rPr>
      </w:pPr>
    </w:p>
    <w:p w14:paraId="4450AEA5" w14:textId="6648CC40" w:rsidR="00051C58" w:rsidRPr="00051C58" w:rsidRDefault="00051C58" w:rsidP="00051C58">
      <w:pPr>
        <w:rPr>
          <w:rFonts w:ascii="Arial" w:hAnsi="Arial" w:cs="Arial"/>
          <w:sz w:val="24"/>
          <w:szCs w:val="24"/>
        </w:rPr>
      </w:pPr>
    </w:p>
    <w:p w14:paraId="11D0AB10" w14:textId="0D3F494D" w:rsidR="00051C58" w:rsidRPr="00051C58" w:rsidRDefault="00051C58" w:rsidP="00051C58">
      <w:pPr>
        <w:rPr>
          <w:rFonts w:ascii="Arial" w:hAnsi="Arial" w:cs="Arial"/>
          <w:sz w:val="24"/>
          <w:szCs w:val="24"/>
        </w:rPr>
      </w:pPr>
    </w:p>
    <w:p w14:paraId="460C4313" w14:textId="77777777" w:rsidR="00051C58" w:rsidRPr="00051C58" w:rsidRDefault="00051C58" w:rsidP="00051C58">
      <w:pPr>
        <w:pStyle w:val="PlainText"/>
        <w:jc w:val="center"/>
        <w:rPr>
          <w:rFonts w:ascii="Arial" w:hAnsi="Arial" w:cs="Arial"/>
          <w:sz w:val="24"/>
          <w:szCs w:val="24"/>
        </w:rPr>
      </w:pPr>
      <w:r w:rsidRPr="00051C58">
        <w:rPr>
          <w:rFonts w:ascii="Arial" w:hAnsi="Arial" w:cs="Arial"/>
          <w:sz w:val="24"/>
          <w:szCs w:val="24"/>
        </w:rPr>
        <w:lastRenderedPageBreak/>
        <w:tab/>
        <w:t>###</w:t>
      </w:r>
    </w:p>
    <w:p w14:paraId="4FEBC332" w14:textId="5F7601DF" w:rsidR="00051C58" w:rsidRPr="00051C58" w:rsidRDefault="00051C58" w:rsidP="00051C58">
      <w:pPr>
        <w:tabs>
          <w:tab w:val="left" w:pos="3750"/>
        </w:tabs>
      </w:pPr>
    </w:p>
    <w:sectPr w:rsidR="00051C58" w:rsidRPr="00051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550E1"/>
    <w:multiLevelType w:val="hybridMultilevel"/>
    <w:tmpl w:val="FEC4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D53E2"/>
    <w:multiLevelType w:val="hybridMultilevel"/>
    <w:tmpl w:val="84A2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gNCc0szUxNzI0MzcyUdpeDU4uLM/DyQAsNaABZA3D4sAAAA"/>
  </w:docVars>
  <w:rsids>
    <w:rsidRoot w:val="00D15925"/>
    <w:rsid w:val="00051C58"/>
    <w:rsid w:val="00222545"/>
    <w:rsid w:val="003346A4"/>
    <w:rsid w:val="00377C10"/>
    <w:rsid w:val="00A45908"/>
    <w:rsid w:val="00D15925"/>
    <w:rsid w:val="00F0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D03B"/>
  <w15:chartTrackingRefBased/>
  <w15:docId w15:val="{188DD5F3-A856-4014-A3A5-5A3A884D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59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1592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15925"/>
    <w:rPr>
      <w:color w:val="0000FF"/>
      <w:u w:val="single"/>
    </w:rPr>
  </w:style>
  <w:style w:type="paragraph" w:styleId="ListParagraph">
    <w:name w:val="List Paragraph"/>
    <w:basedOn w:val="Normal"/>
    <w:uiPriority w:val="34"/>
    <w:qFormat/>
    <w:rsid w:val="00D15925"/>
    <w:pPr>
      <w:ind w:left="720"/>
      <w:contextualSpacing/>
    </w:pPr>
  </w:style>
  <w:style w:type="character" w:styleId="UnresolvedMention">
    <w:name w:val="Unresolved Mention"/>
    <w:basedOn w:val="DefaultParagraphFont"/>
    <w:uiPriority w:val="99"/>
    <w:semiHidden/>
    <w:unhideWhenUsed/>
    <w:rsid w:val="00A45908"/>
    <w:rPr>
      <w:color w:val="605E5C"/>
      <w:shd w:val="clear" w:color="auto" w:fill="E1DFDD"/>
    </w:rPr>
  </w:style>
  <w:style w:type="paragraph" w:styleId="BodyText">
    <w:name w:val="Body Text"/>
    <w:basedOn w:val="Normal"/>
    <w:link w:val="BodyTextChar"/>
    <w:uiPriority w:val="99"/>
    <w:semiHidden/>
    <w:unhideWhenUsed/>
    <w:rsid w:val="00051C58"/>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51C58"/>
    <w:rPr>
      <w:rFonts w:ascii="Times New Roman" w:hAnsi="Times New Roman" w:cs="Times New Roman"/>
      <w:sz w:val="24"/>
      <w:szCs w:val="24"/>
    </w:rPr>
  </w:style>
  <w:style w:type="paragraph" w:styleId="PlainText">
    <w:name w:val="Plain Text"/>
    <w:basedOn w:val="Normal"/>
    <w:link w:val="PlainTextChar"/>
    <w:uiPriority w:val="99"/>
    <w:semiHidden/>
    <w:unhideWhenUsed/>
    <w:rsid w:val="00051C5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51C5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77456">
      <w:bodyDiv w:val="1"/>
      <w:marLeft w:val="0"/>
      <w:marRight w:val="0"/>
      <w:marTop w:val="0"/>
      <w:marBottom w:val="0"/>
      <w:divBdr>
        <w:top w:val="none" w:sz="0" w:space="0" w:color="auto"/>
        <w:left w:val="none" w:sz="0" w:space="0" w:color="auto"/>
        <w:bottom w:val="none" w:sz="0" w:space="0" w:color="auto"/>
        <w:right w:val="none" w:sz="0" w:space="0" w:color="auto"/>
      </w:divBdr>
      <w:divsChild>
        <w:div w:id="4131911">
          <w:marLeft w:val="0"/>
          <w:marRight w:val="0"/>
          <w:marTop w:val="0"/>
          <w:marBottom w:val="0"/>
          <w:divBdr>
            <w:top w:val="none" w:sz="0" w:space="0" w:color="auto"/>
            <w:left w:val="none" w:sz="0" w:space="0" w:color="auto"/>
            <w:bottom w:val="none" w:sz="0" w:space="0" w:color="auto"/>
            <w:right w:val="none" w:sz="0" w:space="0" w:color="auto"/>
          </w:divBdr>
        </w:div>
        <w:div w:id="428548529">
          <w:marLeft w:val="0"/>
          <w:marRight w:val="0"/>
          <w:marTop w:val="0"/>
          <w:marBottom w:val="0"/>
          <w:divBdr>
            <w:top w:val="none" w:sz="0" w:space="0" w:color="auto"/>
            <w:left w:val="none" w:sz="0" w:space="0" w:color="auto"/>
            <w:bottom w:val="none" w:sz="0" w:space="0" w:color="auto"/>
            <w:right w:val="none" w:sz="0" w:space="0" w:color="auto"/>
          </w:divBdr>
        </w:div>
        <w:div w:id="502280976">
          <w:marLeft w:val="0"/>
          <w:marRight w:val="0"/>
          <w:marTop w:val="0"/>
          <w:marBottom w:val="0"/>
          <w:divBdr>
            <w:top w:val="none" w:sz="0" w:space="0" w:color="auto"/>
            <w:left w:val="none" w:sz="0" w:space="0" w:color="auto"/>
            <w:bottom w:val="none" w:sz="0" w:space="0" w:color="auto"/>
            <w:right w:val="none" w:sz="0" w:space="0" w:color="auto"/>
          </w:divBdr>
        </w:div>
      </w:divsChild>
    </w:div>
    <w:div w:id="595594907">
      <w:bodyDiv w:val="1"/>
      <w:marLeft w:val="0"/>
      <w:marRight w:val="0"/>
      <w:marTop w:val="0"/>
      <w:marBottom w:val="0"/>
      <w:divBdr>
        <w:top w:val="none" w:sz="0" w:space="0" w:color="auto"/>
        <w:left w:val="none" w:sz="0" w:space="0" w:color="auto"/>
        <w:bottom w:val="none" w:sz="0" w:space="0" w:color="auto"/>
        <w:right w:val="none" w:sz="0" w:space="0" w:color="auto"/>
      </w:divBdr>
      <w:divsChild>
        <w:div w:id="484051862">
          <w:marLeft w:val="0"/>
          <w:marRight w:val="0"/>
          <w:marTop w:val="0"/>
          <w:marBottom w:val="0"/>
          <w:divBdr>
            <w:top w:val="none" w:sz="0" w:space="0" w:color="auto"/>
            <w:left w:val="none" w:sz="0" w:space="0" w:color="auto"/>
            <w:bottom w:val="none" w:sz="0" w:space="0" w:color="auto"/>
            <w:right w:val="none" w:sz="0" w:space="0" w:color="auto"/>
          </w:divBdr>
        </w:div>
        <w:div w:id="400636297">
          <w:marLeft w:val="0"/>
          <w:marRight w:val="0"/>
          <w:marTop w:val="0"/>
          <w:marBottom w:val="0"/>
          <w:divBdr>
            <w:top w:val="none" w:sz="0" w:space="0" w:color="auto"/>
            <w:left w:val="none" w:sz="0" w:space="0" w:color="auto"/>
            <w:bottom w:val="none" w:sz="0" w:space="0" w:color="auto"/>
            <w:right w:val="none" w:sz="0" w:space="0" w:color="auto"/>
          </w:divBdr>
        </w:div>
        <w:div w:id="1205873828">
          <w:marLeft w:val="0"/>
          <w:marRight w:val="0"/>
          <w:marTop w:val="0"/>
          <w:marBottom w:val="0"/>
          <w:divBdr>
            <w:top w:val="none" w:sz="0" w:space="0" w:color="auto"/>
            <w:left w:val="none" w:sz="0" w:space="0" w:color="auto"/>
            <w:bottom w:val="none" w:sz="0" w:space="0" w:color="auto"/>
            <w:right w:val="none" w:sz="0" w:space="0" w:color="auto"/>
          </w:divBdr>
        </w:div>
        <w:div w:id="703293628">
          <w:marLeft w:val="0"/>
          <w:marRight w:val="0"/>
          <w:marTop w:val="0"/>
          <w:marBottom w:val="0"/>
          <w:divBdr>
            <w:top w:val="none" w:sz="0" w:space="0" w:color="auto"/>
            <w:left w:val="none" w:sz="0" w:space="0" w:color="auto"/>
            <w:bottom w:val="none" w:sz="0" w:space="0" w:color="auto"/>
            <w:right w:val="none" w:sz="0" w:space="0" w:color="auto"/>
          </w:divBdr>
        </w:div>
      </w:divsChild>
    </w:div>
    <w:div w:id="979921416">
      <w:bodyDiv w:val="1"/>
      <w:marLeft w:val="0"/>
      <w:marRight w:val="0"/>
      <w:marTop w:val="0"/>
      <w:marBottom w:val="0"/>
      <w:divBdr>
        <w:top w:val="none" w:sz="0" w:space="0" w:color="auto"/>
        <w:left w:val="none" w:sz="0" w:space="0" w:color="auto"/>
        <w:bottom w:val="none" w:sz="0" w:space="0" w:color="auto"/>
        <w:right w:val="none" w:sz="0" w:space="0" w:color="auto"/>
      </w:divBdr>
      <w:divsChild>
        <w:div w:id="1100031408">
          <w:marLeft w:val="0"/>
          <w:marRight w:val="0"/>
          <w:marTop w:val="0"/>
          <w:marBottom w:val="0"/>
          <w:divBdr>
            <w:top w:val="none" w:sz="0" w:space="0" w:color="auto"/>
            <w:left w:val="none" w:sz="0" w:space="0" w:color="auto"/>
            <w:bottom w:val="none" w:sz="0" w:space="0" w:color="auto"/>
            <w:right w:val="none" w:sz="0" w:space="0" w:color="auto"/>
          </w:divBdr>
        </w:div>
        <w:div w:id="1451557035">
          <w:marLeft w:val="0"/>
          <w:marRight w:val="0"/>
          <w:marTop w:val="0"/>
          <w:marBottom w:val="0"/>
          <w:divBdr>
            <w:top w:val="none" w:sz="0" w:space="0" w:color="auto"/>
            <w:left w:val="none" w:sz="0" w:space="0" w:color="auto"/>
            <w:bottom w:val="none" w:sz="0" w:space="0" w:color="auto"/>
            <w:right w:val="none" w:sz="0" w:space="0" w:color="auto"/>
          </w:divBdr>
        </w:div>
      </w:divsChild>
    </w:div>
    <w:div w:id="1761877073">
      <w:bodyDiv w:val="1"/>
      <w:marLeft w:val="0"/>
      <w:marRight w:val="0"/>
      <w:marTop w:val="0"/>
      <w:marBottom w:val="0"/>
      <w:divBdr>
        <w:top w:val="none" w:sz="0" w:space="0" w:color="auto"/>
        <w:left w:val="none" w:sz="0" w:space="0" w:color="auto"/>
        <w:bottom w:val="none" w:sz="0" w:space="0" w:color="auto"/>
        <w:right w:val="none" w:sz="0" w:space="0" w:color="auto"/>
      </w:divBdr>
      <w:divsChild>
        <w:div w:id="874007656">
          <w:marLeft w:val="0"/>
          <w:marRight w:val="0"/>
          <w:marTop w:val="0"/>
          <w:marBottom w:val="0"/>
          <w:divBdr>
            <w:top w:val="none" w:sz="0" w:space="0" w:color="auto"/>
            <w:left w:val="none" w:sz="0" w:space="0" w:color="auto"/>
            <w:bottom w:val="none" w:sz="0" w:space="0" w:color="auto"/>
            <w:right w:val="none" w:sz="0" w:space="0" w:color="auto"/>
          </w:divBdr>
        </w:div>
        <w:div w:id="1391490606">
          <w:marLeft w:val="0"/>
          <w:marRight w:val="0"/>
          <w:marTop w:val="0"/>
          <w:marBottom w:val="0"/>
          <w:divBdr>
            <w:top w:val="none" w:sz="0" w:space="0" w:color="auto"/>
            <w:left w:val="none" w:sz="0" w:space="0" w:color="auto"/>
            <w:bottom w:val="none" w:sz="0" w:space="0" w:color="auto"/>
            <w:right w:val="none" w:sz="0" w:space="0" w:color="auto"/>
          </w:divBdr>
        </w:div>
        <w:div w:id="1550532215">
          <w:marLeft w:val="0"/>
          <w:marRight w:val="0"/>
          <w:marTop w:val="0"/>
          <w:marBottom w:val="0"/>
          <w:divBdr>
            <w:top w:val="none" w:sz="0" w:space="0" w:color="auto"/>
            <w:left w:val="none" w:sz="0" w:space="0" w:color="auto"/>
            <w:bottom w:val="none" w:sz="0" w:space="0" w:color="auto"/>
            <w:right w:val="none" w:sz="0" w:space="0" w:color="auto"/>
          </w:divBdr>
        </w:div>
        <w:div w:id="5253250">
          <w:marLeft w:val="0"/>
          <w:marRight w:val="0"/>
          <w:marTop w:val="0"/>
          <w:marBottom w:val="0"/>
          <w:divBdr>
            <w:top w:val="none" w:sz="0" w:space="0" w:color="auto"/>
            <w:left w:val="none" w:sz="0" w:space="0" w:color="auto"/>
            <w:bottom w:val="none" w:sz="0" w:space="0" w:color="auto"/>
            <w:right w:val="none" w:sz="0" w:space="0" w:color="auto"/>
          </w:divBdr>
        </w:div>
        <w:div w:id="279069722">
          <w:marLeft w:val="0"/>
          <w:marRight w:val="0"/>
          <w:marTop w:val="0"/>
          <w:marBottom w:val="0"/>
          <w:divBdr>
            <w:top w:val="none" w:sz="0" w:space="0" w:color="auto"/>
            <w:left w:val="none" w:sz="0" w:space="0" w:color="auto"/>
            <w:bottom w:val="none" w:sz="0" w:space="0" w:color="auto"/>
            <w:right w:val="none" w:sz="0" w:space="0" w:color="auto"/>
          </w:divBdr>
        </w:div>
        <w:div w:id="640619654">
          <w:marLeft w:val="0"/>
          <w:marRight w:val="0"/>
          <w:marTop w:val="0"/>
          <w:marBottom w:val="0"/>
          <w:divBdr>
            <w:top w:val="none" w:sz="0" w:space="0" w:color="auto"/>
            <w:left w:val="none" w:sz="0" w:space="0" w:color="auto"/>
            <w:bottom w:val="none" w:sz="0" w:space="0" w:color="auto"/>
            <w:right w:val="none" w:sz="0" w:space="0" w:color="auto"/>
          </w:divBdr>
        </w:div>
        <w:div w:id="1830321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20census.gov/"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F62E.3EA3D33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2020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TEX-Fernandez, Vashil</dc:creator>
  <cp:keywords/>
  <dc:description/>
  <cp:lastModifiedBy>TEX-Fernandez, Vashil</cp:lastModifiedBy>
  <cp:revision>2</cp:revision>
  <dcterms:created xsi:type="dcterms:W3CDTF">2020-06-11T15:43:00Z</dcterms:created>
  <dcterms:modified xsi:type="dcterms:W3CDTF">2020-06-17T16:17:00Z</dcterms:modified>
</cp:coreProperties>
</file>